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32" w:rsidRDefault="00D60E32" w:rsidP="00D60E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D60E32" w:rsidRDefault="00D60E32" w:rsidP="00D60E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ПОВЕСТКА </w:t>
      </w:r>
    </w:p>
    <w:p w:rsidR="00D60E32" w:rsidRDefault="00D60E32" w:rsidP="00D60E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второй сессии районного  Совета  депутатов </w:t>
      </w:r>
    </w:p>
    <w:p w:rsidR="00D60E32" w:rsidRDefault="00D60E32" w:rsidP="00D60E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D60E32" w:rsidRDefault="00D60E32" w:rsidP="00D60E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28C1" w:rsidRDefault="00B528C1" w:rsidP="00D60E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28C1" w:rsidRDefault="00B528C1" w:rsidP="00D60E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28C1" w:rsidRDefault="00B528C1" w:rsidP="00D60E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председателей постоянных комиссий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B528C1" w:rsidRPr="00D60E32" w:rsidRDefault="00B528C1" w:rsidP="00B528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регистрации фракции партии ЛДПР в районном Совет</w:t>
      </w:r>
      <w:r w:rsidR="00E009E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B528C1" w:rsidRDefault="005720D7" w:rsidP="00D60E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формировании</w:t>
      </w:r>
      <w:r w:rsidR="00C875B0">
        <w:rPr>
          <w:rFonts w:ascii="Times New Roman" w:hAnsi="Times New Roman" w:cs="Times New Roman"/>
          <w:sz w:val="24"/>
          <w:szCs w:val="24"/>
        </w:rPr>
        <w:t xml:space="preserve"> Президиума районного Совета депутатов муниципального образования «</w:t>
      </w:r>
      <w:proofErr w:type="spellStart"/>
      <w:r w:rsidR="00C875B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C875B0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875B0" w:rsidRDefault="00C875B0" w:rsidP="00C875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Регламент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875B0" w:rsidRPr="003C19CD" w:rsidRDefault="00C875B0" w:rsidP="00C875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9CD">
        <w:rPr>
          <w:rFonts w:ascii="Times New Roman" w:hAnsi="Times New Roman" w:cs="Times New Roman"/>
          <w:sz w:val="24"/>
          <w:szCs w:val="24"/>
        </w:rPr>
        <w:t xml:space="preserve">О согласовании кандидатур на </w:t>
      </w:r>
      <w:r w:rsidR="003C19CD" w:rsidRPr="003C19CD">
        <w:rPr>
          <w:rFonts w:ascii="Times New Roman" w:hAnsi="Times New Roman" w:cs="Times New Roman"/>
          <w:sz w:val="24"/>
          <w:szCs w:val="24"/>
        </w:rPr>
        <w:t xml:space="preserve"> должность заместителей главы Администрации муниципального  образования «</w:t>
      </w:r>
      <w:proofErr w:type="spellStart"/>
      <w:r w:rsidR="003C19CD" w:rsidRPr="003C19CD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3C19CD" w:rsidRPr="003C19CD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D60E32" w:rsidRDefault="00D60E32" w:rsidP="00D60E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итогах исполнения прогноза социально-экономического развития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на  2016-2018 годы за 9 месяцев 2016 года</w:t>
      </w:r>
    </w:p>
    <w:p w:rsidR="00D60E32" w:rsidRDefault="00D60E32" w:rsidP="00D60E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итогах исполнения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за 9 месяцев 2016 года</w:t>
      </w:r>
    </w:p>
    <w:p w:rsidR="00D60E32" w:rsidRDefault="00D60E32" w:rsidP="00D60E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E32">
        <w:rPr>
          <w:rFonts w:ascii="Times New Roman" w:hAnsi="Times New Roman" w:cs="Times New Roman"/>
          <w:sz w:val="24"/>
          <w:szCs w:val="24"/>
        </w:rPr>
        <w:t>О внесении изменений  в решение районного Совета депутатов муниципального образования «</w:t>
      </w:r>
      <w:proofErr w:type="spellStart"/>
      <w:r w:rsidRPr="00D60E3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D60E32">
        <w:rPr>
          <w:rFonts w:ascii="Times New Roman" w:hAnsi="Times New Roman" w:cs="Times New Roman"/>
          <w:sz w:val="24"/>
          <w:szCs w:val="24"/>
        </w:rPr>
        <w:t xml:space="preserve"> район» от 18 декабря 2015 года № 330 «О бюджете муниципального образования «</w:t>
      </w:r>
      <w:proofErr w:type="spellStart"/>
      <w:r w:rsidRPr="00D60E3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D60E32">
        <w:rPr>
          <w:rFonts w:ascii="Times New Roman" w:hAnsi="Times New Roman" w:cs="Times New Roman"/>
          <w:sz w:val="24"/>
          <w:szCs w:val="24"/>
        </w:rPr>
        <w:t xml:space="preserve"> район» на 2016 год»</w:t>
      </w:r>
    </w:p>
    <w:p w:rsidR="007142C7" w:rsidRDefault="007142C7" w:rsidP="007142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2C7">
        <w:rPr>
          <w:rFonts w:ascii="Times New Roman" w:hAnsi="Times New Roman" w:cs="Times New Roman"/>
          <w:sz w:val="24"/>
          <w:szCs w:val="24"/>
        </w:rPr>
        <w:t>О внесении изменений в Положение о денежном содержании  муниципальных служащих муниципального образования «</w:t>
      </w:r>
      <w:proofErr w:type="spellStart"/>
      <w:r w:rsidRPr="007142C7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142C7">
        <w:rPr>
          <w:rFonts w:ascii="Times New Roman" w:hAnsi="Times New Roman" w:cs="Times New Roman"/>
          <w:sz w:val="24"/>
          <w:szCs w:val="24"/>
        </w:rPr>
        <w:t xml:space="preserve"> район», утвержденное Решением Районного Совета депутатов муниципального образования «</w:t>
      </w:r>
      <w:proofErr w:type="spellStart"/>
      <w:r w:rsidRPr="007142C7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142C7">
        <w:rPr>
          <w:rFonts w:ascii="Times New Roman" w:hAnsi="Times New Roman" w:cs="Times New Roman"/>
          <w:sz w:val="24"/>
          <w:szCs w:val="24"/>
        </w:rPr>
        <w:t xml:space="preserve"> район» от 21 августа 2008 года №186   с 01.10.2016 года</w:t>
      </w:r>
    </w:p>
    <w:p w:rsidR="003C19CD" w:rsidRPr="003C19CD" w:rsidRDefault="003C19CD" w:rsidP="003C19CD">
      <w:pPr>
        <w:pStyle w:val="ConsPlusTitle"/>
        <w:widowControl/>
        <w:numPr>
          <w:ilvl w:val="0"/>
          <w:numId w:val="1"/>
        </w:numPr>
        <w:rPr>
          <w:rFonts w:ascii="Times New Roman" w:hAnsi="Times New Roman" w:cs="Times New Roman"/>
          <w:b w:val="0"/>
          <w:sz w:val="24"/>
          <w:szCs w:val="24"/>
        </w:rPr>
      </w:pPr>
      <w:r w:rsidRPr="003C19CD">
        <w:rPr>
          <w:rFonts w:ascii="Times New Roman" w:hAnsi="Times New Roman" w:cs="Times New Roman"/>
          <w:b w:val="0"/>
          <w:sz w:val="24"/>
          <w:szCs w:val="24"/>
        </w:rPr>
        <w:t xml:space="preserve">Об установлении </w:t>
      </w:r>
      <w:proofErr w:type="spellStart"/>
      <w:r w:rsidRPr="003C19CD">
        <w:rPr>
          <w:rFonts w:ascii="Times New Roman" w:hAnsi="Times New Roman" w:cs="Times New Roman"/>
          <w:b w:val="0"/>
          <w:sz w:val="24"/>
          <w:szCs w:val="24"/>
        </w:rPr>
        <w:t>Кезскому</w:t>
      </w:r>
      <w:proofErr w:type="spellEnd"/>
      <w:r w:rsidRPr="003C19CD">
        <w:rPr>
          <w:rFonts w:ascii="Times New Roman" w:hAnsi="Times New Roman" w:cs="Times New Roman"/>
          <w:b w:val="0"/>
          <w:sz w:val="24"/>
          <w:szCs w:val="24"/>
        </w:rPr>
        <w:t xml:space="preserve"> МУППКХ размера платы за услугу на  вывоз жидких отходов </w:t>
      </w:r>
    </w:p>
    <w:p w:rsidR="00F9496D" w:rsidRPr="00F9496D" w:rsidRDefault="00F9496D" w:rsidP="00F949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496D">
        <w:rPr>
          <w:rFonts w:ascii="Times New Roman" w:hAnsi="Times New Roman" w:cs="Times New Roman"/>
          <w:sz w:val="24"/>
          <w:szCs w:val="24"/>
        </w:rPr>
        <w:t>О внесении изменений в состав комиссии по делам несовершеннолетних и защите их прав при Администрации муниципального образования  «</w:t>
      </w:r>
      <w:proofErr w:type="spellStart"/>
      <w:r w:rsidRPr="00F9496D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F9496D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C19CD" w:rsidRPr="00F9496D" w:rsidRDefault="003C19CD" w:rsidP="00F949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C19CD" w:rsidRPr="00F9496D" w:rsidSect="00694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06E04"/>
    <w:multiLevelType w:val="hybridMultilevel"/>
    <w:tmpl w:val="2D5EC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D60E32"/>
    <w:rsid w:val="000C4963"/>
    <w:rsid w:val="000F731A"/>
    <w:rsid w:val="003C19CD"/>
    <w:rsid w:val="005720D7"/>
    <w:rsid w:val="00694901"/>
    <w:rsid w:val="007142C7"/>
    <w:rsid w:val="00B528C1"/>
    <w:rsid w:val="00B65F51"/>
    <w:rsid w:val="00BA1B2F"/>
    <w:rsid w:val="00C875B0"/>
    <w:rsid w:val="00D60E32"/>
    <w:rsid w:val="00E009E7"/>
    <w:rsid w:val="00F94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E32"/>
    <w:pPr>
      <w:ind w:left="720"/>
      <w:contextualSpacing/>
    </w:pPr>
  </w:style>
  <w:style w:type="paragraph" w:customStyle="1" w:styleId="ConsPlusTitle">
    <w:name w:val="ConsPlusTitle"/>
    <w:rsid w:val="003C19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236</Words>
  <Characters>1348</Characters>
  <Application>Microsoft Office Word</Application>
  <DocSecurity>0</DocSecurity>
  <Lines>11</Lines>
  <Paragraphs>3</Paragraphs>
  <ScaleCrop>false</ScaleCrop>
  <Company>admin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2016-11-02T12:53:00Z</dcterms:created>
  <dcterms:modified xsi:type="dcterms:W3CDTF">2016-11-03T09:34:00Z</dcterms:modified>
</cp:coreProperties>
</file>